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E7" w:rsidRPr="001211A8" w:rsidRDefault="00A12EBC">
      <w:pPr>
        <w:pStyle w:val="Textoindependiente"/>
        <w:ind w:left="400"/>
        <w:rPr>
          <w:rFonts w:ascii="Times New Roman"/>
          <w:sz w:val="20"/>
          <w:lang w:val="es-US"/>
        </w:rPr>
      </w:pPr>
      <w:r>
        <w:rPr>
          <w:rFonts w:ascii="Times New Roman"/>
          <w:sz w:val="20"/>
          <w:lang w:val="es-US" w:eastAsia="es-A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1.45pt;margin-top:49.3pt;width:301.8pt;height:29.25pt;z-index:251658240">
            <v:textbox>
              <w:txbxContent>
                <w:p w:rsidR="006A096A" w:rsidRPr="006A096A" w:rsidRDefault="006A096A" w:rsidP="006A096A">
                  <w:pPr>
                    <w:spacing w:line="335" w:lineRule="exact"/>
                    <w:rPr>
                      <w:sz w:val="30"/>
                      <w:lang w:val="es-US"/>
                    </w:rPr>
                  </w:pPr>
                  <w:r w:rsidRPr="006A096A">
                    <w:rPr>
                      <w:b/>
                      <w:sz w:val="24"/>
                      <w:lang w:val="es-US"/>
                    </w:rPr>
                    <w:t xml:space="preserve">Materiales: </w:t>
                  </w:r>
                  <w:r w:rsidRPr="006A096A">
                    <w:rPr>
                      <w:sz w:val="24"/>
                      <w:lang w:val="es-US"/>
                    </w:rPr>
                    <w:t xml:space="preserve">bloques geométricos o </w:t>
                  </w:r>
                  <w:r w:rsidRPr="006A096A">
                    <w:rPr>
                      <w:i/>
                      <w:sz w:val="24"/>
                      <w:lang w:val="es-US"/>
                    </w:rPr>
                    <w:t>Pattern Blocks</w:t>
                  </w:r>
                </w:p>
                <w:p w:rsidR="006A096A" w:rsidRDefault="006A096A"/>
              </w:txbxContent>
            </v:textbox>
          </v:shape>
        </w:pict>
      </w:r>
      <w:r>
        <w:rPr>
          <w:rFonts w:ascii="Times New Roman"/>
          <w:sz w:val="20"/>
          <w:lang w:val="es-US"/>
        </w:rPr>
      </w:r>
      <w:r>
        <w:rPr>
          <w:rFonts w:ascii="Times New Roman"/>
          <w:sz w:val="20"/>
          <w:lang w:val="es-US"/>
        </w:rPr>
        <w:pict>
          <v:group id="_x0000_s1029" style="width:626.6pt;height:84.8pt;mso-position-horizontal-relative:char;mso-position-vertical-relative:line" coordsize="12532,1696">
            <v:line id="_x0000_s1036" style="position:absolute" from="0,1686" to="12235,1686" strokeweight=".3333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255;width:1800;height:1577">
              <v:imagedata r:id="rId6" o:title=""/>
            </v:shape>
            <v:shape id="_x0000_s1034" type="#_x0000_t75" style="position:absolute;left:7733;top:789;width:1800;height:886">
              <v:imagedata r:id="rId7" o:title=""/>
            </v:shape>
            <v:shape id="_x0000_s1033" type="#_x0000_t75" style="position:absolute;left:11198;top:32;width:1334;height:1539">
              <v:imagedata r:id="rId8" o:title=""/>
            </v:shape>
            <v:shape id="_x0000_s1032" type="#_x0000_t75" style="position:absolute;left:10750;top:758;width:929;height:936">
              <v:imagedata r:id="rId9" o:title=""/>
            </v:shape>
            <v:shape id="_x0000_s1031" type="#_x0000_t202" style="position:absolute;left:4642;top:159;width:3494;height:491" filled="f" stroked="f">
              <v:textbox style="mso-next-textbox:#_x0000_s1031" inset="0,0,0,0">
                <w:txbxContent>
                  <w:p w:rsidR="00071FE7" w:rsidRPr="001211A8" w:rsidRDefault="001211A8">
                    <w:pPr>
                      <w:spacing w:line="491" w:lineRule="exact"/>
                      <w:rPr>
                        <w:b/>
                        <w:sz w:val="44"/>
                        <w:lang w:val="es-AR"/>
                      </w:rPr>
                    </w:pPr>
                    <w:r>
                      <w:rPr>
                        <w:b/>
                        <w:color w:val="006FC0"/>
                        <w:sz w:val="44"/>
                        <w:lang w:val="es-AR"/>
                      </w:rPr>
                      <w:t>Divide figuras</w:t>
                    </w:r>
                  </w:p>
                </w:txbxContent>
              </v:textbox>
            </v:shape>
            <v:shape id="_x0000_s1030" type="#_x0000_t202" style="position:absolute;top:1039;width:3377;height:336" filled="f" stroked="f">
              <v:textbox style="mso-next-textbox:#_x0000_s1030" inset="0,0,0,0">
                <w:txbxContent>
                  <w:p w:rsidR="00071FE7" w:rsidRDefault="00071FE7">
                    <w:pPr>
                      <w:spacing w:line="335" w:lineRule="exact"/>
                      <w:rPr>
                        <w:sz w:val="3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71FE7" w:rsidRPr="001211A8" w:rsidRDefault="00071FE7">
      <w:pPr>
        <w:pStyle w:val="Textoindependiente"/>
        <w:rPr>
          <w:rFonts w:ascii="Times New Roman"/>
          <w:sz w:val="20"/>
          <w:lang w:val="es-US"/>
        </w:rPr>
      </w:pPr>
    </w:p>
    <w:p w:rsidR="00071FE7" w:rsidRPr="001211A8" w:rsidRDefault="006A096A">
      <w:pPr>
        <w:pStyle w:val="Prrafodelista"/>
        <w:numPr>
          <w:ilvl w:val="0"/>
          <w:numId w:val="1"/>
        </w:numPr>
        <w:tabs>
          <w:tab w:val="left" w:pos="930"/>
          <w:tab w:val="left" w:pos="931"/>
        </w:tabs>
        <w:spacing w:line="225" w:lineRule="auto"/>
        <w:ind w:right="856" w:hanging="629"/>
        <w:rPr>
          <w:sz w:val="32"/>
          <w:lang w:val="es-US"/>
        </w:rPr>
      </w:pPr>
      <w:r w:rsidRPr="001211A8">
        <w:rPr>
          <w:spacing w:val="-3"/>
          <w:sz w:val="32"/>
          <w:lang w:val="es-US"/>
        </w:rPr>
        <w:t>Traza un he</w:t>
      </w:r>
      <w:r w:rsidR="001211A8">
        <w:rPr>
          <w:spacing w:val="-3"/>
          <w:sz w:val="32"/>
          <w:lang w:val="es-US"/>
        </w:rPr>
        <w:t>x</w:t>
      </w:r>
      <w:r w:rsidRPr="001211A8">
        <w:rPr>
          <w:spacing w:val="-3"/>
          <w:sz w:val="32"/>
          <w:lang w:val="es-US"/>
        </w:rPr>
        <w:t>ágono amarillo</w:t>
      </w:r>
      <w:r w:rsidRPr="001211A8">
        <w:rPr>
          <w:sz w:val="32"/>
          <w:lang w:val="es-US"/>
        </w:rPr>
        <w:t>. Muestra tres maneras distintas de divid</w:t>
      </w:r>
      <w:r w:rsidR="001211A8">
        <w:rPr>
          <w:sz w:val="32"/>
          <w:lang w:val="es-US"/>
        </w:rPr>
        <w:t>i</w:t>
      </w:r>
      <w:r w:rsidRPr="001211A8">
        <w:rPr>
          <w:sz w:val="32"/>
          <w:lang w:val="es-US"/>
        </w:rPr>
        <w:t>r el hexágono en partes con igual área usando otros bloques geométricos (</w:t>
      </w:r>
      <w:r w:rsidRPr="001211A8">
        <w:rPr>
          <w:i/>
          <w:sz w:val="32"/>
          <w:lang w:val="es-US"/>
        </w:rPr>
        <w:t>pattern blocks</w:t>
      </w:r>
      <w:r w:rsidRPr="001211A8">
        <w:rPr>
          <w:sz w:val="32"/>
          <w:lang w:val="es-US"/>
        </w:rPr>
        <w:t>). Escribe la fracción unitaria que nombra el área de cada parte del todo.</w:t>
      </w:r>
    </w:p>
    <w:p w:rsidR="00071FE7" w:rsidRPr="001211A8" w:rsidRDefault="00071FE7">
      <w:pPr>
        <w:pStyle w:val="Textoindependiente"/>
        <w:rPr>
          <w:sz w:val="36"/>
          <w:lang w:val="es-US"/>
        </w:rPr>
      </w:pPr>
    </w:p>
    <w:p w:rsidR="00071FE7" w:rsidRPr="001211A8" w:rsidRDefault="006A096A">
      <w:pPr>
        <w:pStyle w:val="Prrafodelista"/>
        <w:numPr>
          <w:ilvl w:val="0"/>
          <w:numId w:val="1"/>
        </w:numPr>
        <w:tabs>
          <w:tab w:val="left" w:pos="931"/>
        </w:tabs>
        <w:spacing w:before="328" w:line="225" w:lineRule="auto"/>
        <w:ind w:right="815" w:hanging="629"/>
        <w:jc w:val="both"/>
        <w:rPr>
          <w:sz w:val="32"/>
          <w:lang w:val="es-US"/>
        </w:rPr>
      </w:pPr>
      <w:r w:rsidRPr="001211A8">
        <w:rPr>
          <w:spacing w:val="-3"/>
          <w:sz w:val="32"/>
          <w:lang w:val="es-US"/>
        </w:rPr>
        <w:t>Traza un trapezoide rojo</w:t>
      </w:r>
      <w:r w:rsidR="001211A8" w:rsidRPr="001211A8">
        <w:rPr>
          <w:sz w:val="32"/>
          <w:lang w:val="es-US"/>
        </w:rPr>
        <w:t>.</w:t>
      </w:r>
      <w:r w:rsidRPr="001211A8">
        <w:rPr>
          <w:sz w:val="32"/>
          <w:lang w:val="es-US"/>
        </w:rPr>
        <w:t xml:space="preserve"> Muestra cómo puedes divid</w:t>
      </w:r>
      <w:r w:rsidR="001211A8">
        <w:rPr>
          <w:sz w:val="32"/>
          <w:lang w:val="es-US"/>
        </w:rPr>
        <w:t>i</w:t>
      </w:r>
      <w:r w:rsidRPr="001211A8">
        <w:rPr>
          <w:sz w:val="32"/>
          <w:lang w:val="es-US"/>
        </w:rPr>
        <w:t>r el trapezoide en tres partes con igual área usando otros bloques geométricos (</w:t>
      </w:r>
      <w:r w:rsidRPr="001211A8">
        <w:rPr>
          <w:i/>
          <w:sz w:val="32"/>
          <w:lang w:val="es-US"/>
        </w:rPr>
        <w:t>pattern blocks</w:t>
      </w:r>
      <w:r w:rsidRPr="001211A8">
        <w:rPr>
          <w:sz w:val="32"/>
          <w:lang w:val="es-US"/>
        </w:rPr>
        <w:t>). Escribe la fracción unitaria que nombra el área de cada parte del todo</w:t>
      </w:r>
      <w:r w:rsidR="001211A8" w:rsidRPr="001211A8">
        <w:rPr>
          <w:sz w:val="32"/>
          <w:lang w:val="es-US"/>
        </w:rPr>
        <w:t>.</w:t>
      </w:r>
    </w:p>
    <w:p w:rsidR="00071FE7" w:rsidRPr="001211A8" w:rsidRDefault="00071FE7">
      <w:pPr>
        <w:pStyle w:val="Textoindependiente"/>
        <w:rPr>
          <w:sz w:val="36"/>
          <w:lang w:val="es-US"/>
        </w:rPr>
      </w:pPr>
    </w:p>
    <w:p w:rsidR="00071FE7" w:rsidRPr="001211A8" w:rsidRDefault="006A096A">
      <w:pPr>
        <w:pStyle w:val="Prrafodelista"/>
        <w:numPr>
          <w:ilvl w:val="0"/>
          <w:numId w:val="1"/>
        </w:numPr>
        <w:tabs>
          <w:tab w:val="left" w:pos="930"/>
          <w:tab w:val="left" w:pos="931"/>
        </w:tabs>
        <w:spacing w:before="328" w:line="225" w:lineRule="auto"/>
        <w:ind w:hanging="629"/>
        <w:rPr>
          <w:sz w:val="32"/>
          <w:lang w:val="es-US"/>
        </w:rPr>
      </w:pPr>
      <w:r w:rsidRPr="001211A8">
        <w:rPr>
          <w:spacing w:val="-3"/>
          <w:sz w:val="32"/>
          <w:lang w:val="es-US"/>
        </w:rPr>
        <w:t>Traza un rombo azul</w:t>
      </w:r>
      <w:r w:rsidR="001211A8" w:rsidRPr="001211A8">
        <w:rPr>
          <w:sz w:val="32"/>
          <w:lang w:val="es-US"/>
        </w:rPr>
        <w:t xml:space="preserve">. </w:t>
      </w:r>
      <w:r w:rsidRPr="001211A8">
        <w:rPr>
          <w:sz w:val="32"/>
          <w:lang w:val="es-US"/>
        </w:rPr>
        <w:t>Muestra cómo puedes divid</w:t>
      </w:r>
      <w:r w:rsidR="001211A8">
        <w:rPr>
          <w:sz w:val="32"/>
          <w:lang w:val="es-US"/>
        </w:rPr>
        <w:t>i</w:t>
      </w:r>
      <w:r w:rsidRPr="001211A8">
        <w:rPr>
          <w:sz w:val="32"/>
          <w:lang w:val="es-US"/>
        </w:rPr>
        <w:t>r el rombo en dos partes con igual área usando otros bloques geométricos (</w:t>
      </w:r>
      <w:r w:rsidRPr="001211A8">
        <w:rPr>
          <w:i/>
          <w:sz w:val="32"/>
          <w:lang w:val="es-US"/>
        </w:rPr>
        <w:t>pattern blocks</w:t>
      </w:r>
      <w:r w:rsidRPr="001211A8">
        <w:rPr>
          <w:sz w:val="32"/>
          <w:lang w:val="es-US"/>
        </w:rPr>
        <w:t xml:space="preserve">). </w:t>
      </w:r>
      <w:r w:rsidR="001211A8" w:rsidRPr="001211A8">
        <w:rPr>
          <w:sz w:val="32"/>
          <w:lang w:val="es-US"/>
        </w:rPr>
        <w:t xml:space="preserve"> </w:t>
      </w:r>
      <w:r w:rsidRPr="001211A8">
        <w:rPr>
          <w:sz w:val="32"/>
          <w:lang w:val="es-US"/>
        </w:rPr>
        <w:t>Escribe la fracción unitaria que nombra el área de cada parte del todo</w:t>
      </w:r>
      <w:r w:rsidR="001211A8" w:rsidRPr="001211A8">
        <w:rPr>
          <w:sz w:val="32"/>
          <w:lang w:val="es-US"/>
        </w:rPr>
        <w:t>.</w:t>
      </w:r>
    </w:p>
    <w:p w:rsidR="00071FE7" w:rsidRPr="001211A8" w:rsidRDefault="00071FE7">
      <w:pPr>
        <w:pStyle w:val="Textoindependiente"/>
        <w:rPr>
          <w:sz w:val="36"/>
          <w:lang w:val="es-US"/>
        </w:rPr>
      </w:pPr>
    </w:p>
    <w:p w:rsidR="00071FE7" w:rsidRPr="001211A8" w:rsidRDefault="006A096A">
      <w:pPr>
        <w:pStyle w:val="Prrafodelista"/>
        <w:numPr>
          <w:ilvl w:val="0"/>
          <w:numId w:val="1"/>
        </w:numPr>
        <w:tabs>
          <w:tab w:val="left" w:pos="937"/>
          <w:tab w:val="left" w:pos="938"/>
        </w:tabs>
        <w:spacing w:before="325" w:line="225" w:lineRule="auto"/>
        <w:ind w:right="1696" w:hanging="629"/>
        <w:rPr>
          <w:sz w:val="32"/>
          <w:lang w:val="es-US"/>
        </w:rPr>
      </w:pPr>
      <w:r w:rsidRPr="001211A8">
        <w:rPr>
          <w:sz w:val="32"/>
          <w:lang w:val="es-US"/>
        </w:rPr>
        <w:t>Comparte tu trabajo con un compañero</w:t>
      </w:r>
      <w:r w:rsidR="001211A8" w:rsidRPr="001211A8">
        <w:rPr>
          <w:spacing w:val="-3"/>
          <w:sz w:val="32"/>
          <w:lang w:val="es-US"/>
        </w:rPr>
        <w:t xml:space="preserve">. </w:t>
      </w:r>
      <w:r w:rsidRPr="001211A8">
        <w:rPr>
          <w:sz w:val="32"/>
          <w:lang w:val="es-US"/>
        </w:rPr>
        <w:t xml:space="preserve">Describe cómo dividiste cada </w:t>
      </w:r>
      <w:r w:rsidR="00A12EBC">
        <w:rPr>
          <w:sz w:val="32"/>
          <w:lang w:val="es-US"/>
        </w:rPr>
        <w:t>figura</w:t>
      </w:r>
      <w:r w:rsidRPr="001211A8">
        <w:rPr>
          <w:sz w:val="32"/>
          <w:lang w:val="es-US"/>
        </w:rPr>
        <w:t xml:space="preserve"> en partes iguales.</w:t>
      </w:r>
    </w:p>
    <w:p w:rsidR="00071FE7" w:rsidRPr="001211A8" w:rsidRDefault="00071FE7">
      <w:pPr>
        <w:pStyle w:val="Textoindependiente"/>
        <w:rPr>
          <w:sz w:val="20"/>
          <w:lang w:val="es-US"/>
        </w:rPr>
      </w:pPr>
    </w:p>
    <w:p w:rsidR="00071FE7" w:rsidRPr="001211A8" w:rsidRDefault="00071FE7">
      <w:pPr>
        <w:pStyle w:val="Textoindependiente"/>
        <w:rPr>
          <w:sz w:val="20"/>
          <w:lang w:val="es-US"/>
        </w:rPr>
      </w:pPr>
    </w:p>
    <w:p w:rsidR="00071FE7" w:rsidRPr="001211A8" w:rsidRDefault="00071FE7">
      <w:pPr>
        <w:pStyle w:val="Textoindependiente"/>
        <w:spacing w:before="10"/>
        <w:rPr>
          <w:sz w:val="17"/>
          <w:lang w:val="es-US"/>
        </w:rPr>
      </w:pPr>
    </w:p>
    <w:p w:rsidR="00071FE7" w:rsidRPr="001211A8" w:rsidRDefault="001211A8">
      <w:pPr>
        <w:spacing w:before="96"/>
        <w:ind w:right="520"/>
        <w:jc w:val="right"/>
        <w:rPr>
          <w:sz w:val="16"/>
          <w:lang w:val="es-US"/>
        </w:rPr>
      </w:pPr>
      <w:r w:rsidRPr="001211A8">
        <w:rPr>
          <w:color w:val="0D0D0D"/>
          <w:sz w:val="16"/>
          <w:lang w:val="es-US"/>
        </w:rPr>
        <w:t>©K-5MathTeachingResources.com</w:t>
      </w:r>
    </w:p>
    <w:p w:rsidR="00071FE7" w:rsidRPr="001211A8" w:rsidRDefault="00071FE7">
      <w:pPr>
        <w:jc w:val="right"/>
        <w:rPr>
          <w:sz w:val="16"/>
          <w:lang w:val="es-US"/>
        </w:rPr>
        <w:sectPr w:rsidR="00071FE7" w:rsidRPr="001211A8">
          <w:type w:val="continuous"/>
          <w:pgSz w:w="14400" w:h="10800" w:orient="landscape"/>
          <w:pgMar w:top="500" w:right="660" w:bottom="0" w:left="460" w:header="720" w:footer="720" w:gutter="0"/>
          <w:cols w:space="720"/>
        </w:sectPr>
      </w:pPr>
    </w:p>
    <w:p w:rsidR="00071FE7" w:rsidRPr="001211A8" w:rsidRDefault="00A12EBC">
      <w:pPr>
        <w:spacing w:before="6" w:line="235" w:lineRule="auto"/>
        <w:ind w:left="115" w:right="38"/>
        <w:jc w:val="both"/>
        <w:rPr>
          <w:rFonts w:ascii="Calibri"/>
          <w:sz w:val="60"/>
          <w:lang w:val="es-US"/>
        </w:rPr>
      </w:pPr>
      <w:r>
        <w:rPr>
          <w:spacing w:val="3"/>
          <w:lang w:val="es-US" w:eastAsia="es-AR" w:bidi="ar-SA"/>
        </w:rPr>
        <w:lastRenderedPageBreak/>
        <w:pict>
          <v:shape id="Cuadro de texto 2" o:spid="_x0000_s1039" type="#_x0000_t202" style="position:absolute;left:0;text-align:left;margin-left:18.85pt;margin-top:28.5pt;width:265.6pt;height:62.4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6A096A" w:rsidRPr="001211A8" w:rsidRDefault="006A096A" w:rsidP="006A096A">
                  <w:pPr>
                    <w:rPr>
                      <w:sz w:val="40"/>
                      <w:lang w:val="es-US"/>
                    </w:rPr>
                  </w:pPr>
                  <w:r w:rsidRPr="001211A8">
                    <w:rPr>
                      <w:sz w:val="40"/>
                      <w:lang w:val="es-US"/>
                    </w:rPr>
                    <w:t>Este _______ se divide en ___ partes iguales. Cada parte es un __</w:t>
                  </w:r>
                  <w:r w:rsidR="001211A8" w:rsidRPr="001211A8">
                    <w:rPr>
                      <w:sz w:val="40"/>
                      <w:lang w:val="es-US"/>
                    </w:rPr>
                    <w:t xml:space="preserve"> del área total de la figura.</w:t>
                  </w:r>
                </w:p>
              </w:txbxContent>
            </v:textbox>
          </v:shape>
        </w:pict>
      </w:r>
    </w:p>
    <w:p w:rsidR="001211A8" w:rsidRPr="001211A8" w:rsidRDefault="00A12EBC" w:rsidP="001211A8">
      <w:pPr>
        <w:spacing w:before="55" w:line="727" w:lineRule="exact"/>
        <w:ind w:left="115"/>
        <w:jc w:val="both"/>
        <w:rPr>
          <w:rFonts w:ascii="Calibri"/>
          <w:w w:val="77"/>
          <w:sz w:val="60"/>
          <w:lang w:val="es-US"/>
        </w:rPr>
      </w:pPr>
      <w:r>
        <w:rPr>
          <w:lang w:val="es-US" w:eastAsia="es-AR" w:bidi="ar-SA"/>
        </w:rPr>
        <w:pict>
          <v:shape id="_x0000_s1040" type="#_x0000_t202" style="position:absolute;left:0;text-align:left;margin-left:387.25pt;margin-top:-20.8pt;width:265.6pt;height:99.2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1211A8" w:rsidRPr="00C44233" w:rsidRDefault="001211A8" w:rsidP="001211A8">
                  <w:pPr>
                    <w:rPr>
                      <w:sz w:val="32"/>
                      <w:lang w:val="es-US"/>
                    </w:rPr>
                  </w:pPr>
                  <w:r w:rsidRPr="001211A8">
                    <w:rPr>
                      <w:sz w:val="40"/>
                      <w:lang w:val="es-US"/>
                    </w:rPr>
                    <w:t>Este _______ se divide en ___ partes iguales. Cada parte es un __ del área total de la figura</w:t>
                  </w:r>
                  <w:r w:rsidR="00A12EBC">
                    <w:rPr>
                      <w:sz w:val="40"/>
                      <w:lang w:val="es-US"/>
                    </w:rPr>
                    <w:t>.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1211A8" w:rsidRPr="001211A8">
        <w:rPr>
          <w:lang w:val="es-US"/>
        </w:rPr>
        <w:br w:type="column"/>
      </w:r>
    </w:p>
    <w:p w:rsidR="00071FE7" w:rsidRPr="001211A8" w:rsidRDefault="00071FE7">
      <w:pPr>
        <w:spacing w:before="6" w:line="235" w:lineRule="auto"/>
        <w:ind w:left="115" w:right="105"/>
        <w:jc w:val="both"/>
        <w:rPr>
          <w:rFonts w:ascii="Calibri"/>
          <w:sz w:val="60"/>
          <w:lang w:val="es-US"/>
        </w:rPr>
      </w:pPr>
    </w:p>
    <w:p w:rsidR="00071FE7" w:rsidRPr="001211A8" w:rsidRDefault="00071FE7">
      <w:pPr>
        <w:spacing w:line="235" w:lineRule="auto"/>
        <w:jc w:val="both"/>
        <w:rPr>
          <w:rFonts w:ascii="Calibri"/>
          <w:sz w:val="60"/>
          <w:lang w:val="es-US"/>
        </w:rPr>
        <w:sectPr w:rsidR="00071FE7" w:rsidRPr="001211A8">
          <w:pgSz w:w="14400" w:h="10800" w:orient="landscape"/>
          <w:pgMar w:top="920" w:right="660" w:bottom="280" w:left="460" w:header="720" w:footer="720" w:gutter="0"/>
          <w:cols w:num="2" w:space="720" w:equalWidth="0">
            <w:col w:w="5994" w:space="1226"/>
            <w:col w:w="6060"/>
          </w:cols>
        </w:sectPr>
      </w:pPr>
    </w:p>
    <w:p w:rsidR="00071FE7" w:rsidRPr="001211A8" w:rsidRDefault="00071FE7">
      <w:pPr>
        <w:pStyle w:val="Textoindependiente"/>
        <w:rPr>
          <w:rFonts w:ascii="Calibri"/>
          <w:sz w:val="20"/>
          <w:lang w:val="es-US"/>
        </w:rPr>
      </w:pPr>
    </w:p>
    <w:p w:rsidR="00071FE7" w:rsidRPr="001211A8" w:rsidRDefault="00071FE7">
      <w:pPr>
        <w:pStyle w:val="Textoindependiente"/>
        <w:rPr>
          <w:rFonts w:ascii="Calibri"/>
          <w:sz w:val="20"/>
          <w:lang w:val="es-US"/>
        </w:rPr>
      </w:pPr>
    </w:p>
    <w:p w:rsidR="00071FE7" w:rsidRPr="001211A8" w:rsidRDefault="00071FE7">
      <w:pPr>
        <w:pStyle w:val="Textoindependiente"/>
        <w:rPr>
          <w:rFonts w:ascii="Calibri"/>
          <w:sz w:val="20"/>
          <w:lang w:val="es-US"/>
        </w:rPr>
      </w:pPr>
    </w:p>
    <w:p w:rsidR="00071FE7" w:rsidRPr="001211A8" w:rsidRDefault="00071FE7">
      <w:pPr>
        <w:pStyle w:val="Textoindependiente"/>
        <w:rPr>
          <w:rFonts w:ascii="Calibri"/>
          <w:sz w:val="20"/>
          <w:lang w:val="es-US"/>
        </w:rPr>
      </w:pPr>
    </w:p>
    <w:p w:rsidR="00071FE7" w:rsidRPr="001211A8" w:rsidRDefault="00071FE7">
      <w:pPr>
        <w:pStyle w:val="Textoindependiente"/>
        <w:rPr>
          <w:rFonts w:ascii="Calibri"/>
          <w:sz w:val="20"/>
          <w:lang w:val="es-US"/>
        </w:rPr>
      </w:pPr>
    </w:p>
    <w:p w:rsidR="00071FE7" w:rsidRPr="001211A8" w:rsidRDefault="00071FE7">
      <w:pPr>
        <w:pStyle w:val="Textoindependiente"/>
        <w:rPr>
          <w:rFonts w:ascii="Calibri"/>
          <w:sz w:val="20"/>
          <w:lang w:val="es-US"/>
        </w:rPr>
      </w:pPr>
    </w:p>
    <w:p w:rsidR="00071FE7" w:rsidRPr="001211A8" w:rsidRDefault="00071FE7">
      <w:pPr>
        <w:pStyle w:val="Textoindependiente"/>
        <w:rPr>
          <w:rFonts w:ascii="Calibri"/>
          <w:sz w:val="20"/>
          <w:lang w:val="es-US"/>
        </w:rPr>
      </w:pPr>
    </w:p>
    <w:p w:rsidR="00071FE7" w:rsidRPr="001211A8" w:rsidRDefault="00071FE7">
      <w:pPr>
        <w:pStyle w:val="Textoindependiente"/>
        <w:rPr>
          <w:rFonts w:ascii="Calibri"/>
          <w:sz w:val="20"/>
          <w:lang w:val="es-US"/>
        </w:rPr>
      </w:pPr>
    </w:p>
    <w:p w:rsidR="00071FE7" w:rsidRPr="001211A8" w:rsidRDefault="00071FE7">
      <w:pPr>
        <w:pStyle w:val="Textoindependiente"/>
        <w:rPr>
          <w:rFonts w:ascii="Calibri"/>
          <w:sz w:val="20"/>
          <w:lang w:val="es-US"/>
        </w:rPr>
      </w:pPr>
    </w:p>
    <w:p w:rsidR="00071FE7" w:rsidRPr="001211A8" w:rsidRDefault="00071FE7">
      <w:pPr>
        <w:pStyle w:val="Textoindependiente"/>
        <w:spacing w:before="3"/>
        <w:rPr>
          <w:rFonts w:ascii="Calibri"/>
          <w:sz w:val="21"/>
          <w:lang w:val="es-US"/>
        </w:rPr>
      </w:pPr>
    </w:p>
    <w:p w:rsidR="00071FE7" w:rsidRPr="001211A8" w:rsidRDefault="00071FE7">
      <w:pPr>
        <w:rPr>
          <w:rFonts w:ascii="Calibri"/>
          <w:sz w:val="21"/>
          <w:lang w:val="es-US"/>
        </w:rPr>
        <w:sectPr w:rsidR="00071FE7" w:rsidRPr="001211A8">
          <w:type w:val="continuous"/>
          <w:pgSz w:w="14400" w:h="10800" w:orient="landscape"/>
          <w:pgMar w:top="500" w:right="660" w:bottom="0" w:left="460" w:header="720" w:footer="720" w:gutter="0"/>
          <w:cols w:space="720"/>
        </w:sectPr>
      </w:pPr>
    </w:p>
    <w:p w:rsidR="00071FE7" w:rsidRPr="001211A8" w:rsidRDefault="00A12EBC" w:rsidP="001211A8">
      <w:pPr>
        <w:spacing w:before="69" w:line="726" w:lineRule="exact"/>
        <w:ind w:left="115"/>
        <w:jc w:val="both"/>
        <w:rPr>
          <w:rFonts w:ascii="Calibri"/>
          <w:sz w:val="60"/>
          <w:lang w:val="es-US"/>
        </w:rPr>
      </w:pPr>
      <w:r>
        <w:rPr>
          <w:lang w:val="es-US"/>
        </w:rPr>
        <w:pict>
          <v:group id="_x0000_s1026" style="position:absolute;left:0;text-align:left;margin-left:0;margin-top:0;width:718.85pt;height:540pt;z-index:-251742208;mso-position-horizontal-relative:page;mso-position-vertical-relative:page" coordsize="14377,10800">
            <v:shape id="_x0000_s1028" style="position:absolute;width:14377;height:10800" coordsize="14377,10800" o:spt="100" adj="0,,0" path="m7200,r,10800m,5400r14376,e" filled="f" strokeweight="1pt">
              <v:stroke dashstyle="3 1" joinstyle="round"/>
              <v:formulas/>
              <v:path arrowok="t" o:connecttype="segments"/>
            </v:shape>
            <v:shape id="_x0000_s1027" style="position:absolute;left:296;top:296;width:13803;height:10275" coordorigin="296,296" coordsize="13803,10275" o:spt="100" adj="0,,0" path="m296,1018r4,-73l311,873r18,-69l353,737r31,-63l420,615r41,-56l508,508r51,-47l615,420r59,-36l737,353r67,-24l873,311r72,-11l1018,296r376,l1394,296r1646,l6160,296r74,4l6306,311r69,18l6441,353r63,31l6564,420r55,41l6671,508r46,51l6759,615r36,59l6825,737r25,67l6867,873r11,72l6882,1018r,1805l6882,2823r,1083l6882,3906r-4,74l6867,4052r-17,69l6825,4187r-30,64l6759,4310r-42,56l6671,4417r-52,47l6564,4505r-60,36l6441,4572r-66,24l6306,4614r-72,11l6160,4628r-3120,l1230,5162r164,-534l1018,4628r-73,-3l873,4614r-69,-18l737,4572r-63,-31l615,4505r-56,-41l508,4417r-47,-51l420,4310r-36,-59l353,4187r-24,-66l311,4052r-11,-72l296,3906r,l296,2823r,l296,1018xm7516,1018r3,-73l7530,873r18,-69l7572,737r31,-63l7639,615r41,-56l7727,508r51,-47l7834,420r59,-36l7957,353r66,-24l8092,311r72,-11l8238,296r375,l8613,296r1646,l13377,296r74,4l13522,311r70,18l13658,353r63,31l13780,420r56,41l13887,508r47,51l13976,615r36,59l14042,737r24,67l14084,873r11,72l14099,1018r,1805l14099,2823r,1083l14099,3906r-4,74l14084,4052r-18,69l14042,4187r-30,64l13976,4310r-42,56l13887,4417r-51,47l13780,4505r-59,36l13658,4572r-66,24l13522,4614r-71,11l13377,4628r-3118,l8449,5162r164,-534l8238,4628r-74,-3l8092,4614r-69,-18l7957,4572r-64,-31l7834,4505r-56,-41l7727,4417r-47,-51l7639,4310r-36,-59l7572,4187r-24,-66l7530,4052r-11,-72l7516,3906r,l7516,2823r,l7516,1018xm296,6428r4,-74l311,6282r18,-69l353,6147r31,-63l420,6024r41,-55l508,5917r51,-46l615,5829r59,-36l737,5763r67,-25l873,5721r72,-11l1018,5706r376,l1394,5706r1646,l6160,5706r74,4l6306,5721r69,17l6441,5763r63,30l6564,5829r55,42l6671,5917r46,52l6759,6024r36,60l6825,6147r25,66l6867,6282r11,72l6882,6428r,1805l6882,8233r,1083l6882,9316r-4,74l6867,9461r-17,70l6825,9597r-30,63l6759,9720r-42,55l6671,9827r-52,46l6564,9915r-60,36l6441,9981r-66,25l6306,10023r-72,11l6160,10038r-3120,l1230,10571r164,-533l1018,10038r-73,-4l873,10023r-69,-17l737,9981r-63,-30l615,9915r-56,-42l508,9827r-47,-52l420,9720r-36,-60l353,9597r-24,-66l311,9461r-11,-71l296,9316r,l296,8233r,l296,6428xm7516,6428r3,-74l7530,6282r18,-69l7572,6147r31,-63l7639,6024r41,-55l7727,5917r51,-46l7834,5829r59,-36l7957,5763r66,-25l8092,5721r72,-11l8238,5706r375,l8613,5706r1646,l13377,5706r74,4l13522,5721r70,17l13658,5763r63,30l13780,5829r56,42l13887,5917r47,52l13976,6024r36,60l14042,6147r24,66l14084,6282r11,72l14099,6428r,1805l14099,8233r,1083l14099,9316r-4,74l14084,9461r-18,70l14042,9597r-30,63l13976,9720r-42,55l13887,9827r-51,46l13780,9915r-59,36l13658,9981r-66,25l13522,10023r-71,11l13377,10038r-3118,l8449,10571r164,-533l8238,10038r-74,-4l8092,10023r-69,-17l7957,9981r-64,-30l7834,9915r-56,-42l7727,9827r-47,-52l7639,9720r-36,-60l7572,9597r-24,-66l7530,9461r-11,-71l7516,9316r,l7516,8233r,l7516,6428xe" filled="f" strokecolor="red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211A8" w:rsidRPr="001211A8">
        <w:rPr>
          <w:rFonts w:ascii="Calibri"/>
          <w:spacing w:val="7"/>
          <w:sz w:val="60"/>
          <w:lang w:val="es-US"/>
        </w:rPr>
        <w:t xml:space="preserve"> </w:t>
      </w:r>
    </w:p>
    <w:p w:rsidR="001211A8" w:rsidRPr="001211A8" w:rsidRDefault="00A12EBC" w:rsidP="001211A8">
      <w:pPr>
        <w:spacing w:before="69" w:line="726" w:lineRule="exact"/>
        <w:ind w:left="115"/>
        <w:jc w:val="both"/>
        <w:rPr>
          <w:rFonts w:ascii="Calibri"/>
          <w:spacing w:val="1"/>
          <w:sz w:val="60"/>
          <w:lang w:val="es-US"/>
        </w:rPr>
      </w:pPr>
      <w:r>
        <w:rPr>
          <w:lang w:val="es-US" w:eastAsia="es-AR" w:bidi="ar-SA"/>
        </w:rPr>
        <w:pict>
          <v:shape id="_x0000_s1041" type="#_x0000_t202" style="position:absolute;left:0;text-align:left;margin-left:18.85pt;margin-top:39.4pt;width:265.6pt;height:99.2pt;z-index:25166131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1211A8" w:rsidRPr="001211A8" w:rsidRDefault="001211A8" w:rsidP="001211A8">
                  <w:pPr>
                    <w:rPr>
                      <w:sz w:val="40"/>
                      <w:lang w:val="es-US"/>
                    </w:rPr>
                  </w:pPr>
                  <w:r w:rsidRPr="001211A8">
                    <w:rPr>
                      <w:sz w:val="40"/>
                      <w:lang w:val="es-US"/>
                    </w:rPr>
                    <w:t>Este _______ se divide en ___ partes iguales. Cada parte es un __ del área total de la figura.</w:t>
                  </w:r>
                </w:p>
              </w:txbxContent>
            </v:textbox>
          </v:shape>
        </w:pict>
      </w:r>
      <w:r w:rsidR="001211A8" w:rsidRPr="001211A8">
        <w:rPr>
          <w:lang w:val="es-US"/>
        </w:rPr>
        <w:br w:type="column"/>
      </w:r>
    </w:p>
    <w:p w:rsidR="00071FE7" w:rsidRPr="001211A8" w:rsidRDefault="00A12EBC">
      <w:pPr>
        <w:spacing w:before="5" w:line="235" w:lineRule="auto"/>
        <w:ind w:left="115" w:right="105"/>
        <w:jc w:val="both"/>
        <w:rPr>
          <w:rFonts w:ascii="Calibri"/>
          <w:sz w:val="60"/>
          <w:lang w:val="es-US"/>
        </w:rPr>
      </w:pPr>
      <w:r>
        <w:rPr>
          <w:rFonts w:ascii="Calibri"/>
          <w:sz w:val="60"/>
          <w:lang w:val="es-US" w:eastAsia="es-AR" w:bidi="ar-SA"/>
        </w:rPr>
        <w:pict>
          <v:shape id="_x0000_s1042" type="#_x0000_t202" style="position:absolute;left:0;text-align:left;margin-left:26.25pt;margin-top:50.45pt;width:265.6pt;height:99.2pt;z-index:25166233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1211A8" w:rsidRPr="001211A8" w:rsidRDefault="001211A8" w:rsidP="001211A8">
                  <w:pPr>
                    <w:rPr>
                      <w:sz w:val="40"/>
                      <w:lang w:val="es-US"/>
                    </w:rPr>
                  </w:pPr>
                  <w:r w:rsidRPr="001211A8">
                    <w:rPr>
                      <w:sz w:val="40"/>
                      <w:lang w:val="es-US"/>
                    </w:rPr>
                    <w:t>Este _______ se divide en ___ partes iguales. Cada parte es un __ del área total de la figura.</w:t>
                  </w:r>
                </w:p>
              </w:txbxContent>
            </v:textbox>
          </v:shape>
        </w:pict>
      </w:r>
    </w:p>
    <w:sectPr w:rsidR="00071FE7" w:rsidRPr="001211A8">
      <w:type w:val="continuous"/>
      <w:pgSz w:w="14400" w:h="10800" w:orient="landscape"/>
      <w:pgMar w:top="500" w:right="660" w:bottom="0" w:left="460" w:header="720" w:footer="720" w:gutter="0"/>
      <w:cols w:num="2" w:space="720" w:equalWidth="0">
        <w:col w:w="5994" w:space="1226"/>
        <w:col w:w="6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0877"/>
    <w:multiLevelType w:val="hybridMultilevel"/>
    <w:tmpl w:val="EA46176A"/>
    <w:lvl w:ilvl="0" w:tplc="A24A65B6">
      <w:start w:val="1"/>
      <w:numFmt w:val="decimal"/>
      <w:lvlText w:val="%1."/>
      <w:lvlJc w:val="left"/>
      <w:pPr>
        <w:ind w:left="1039" w:hanging="521"/>
        <w:jc w:val="left"/>
      </w:pPr>
      <w:rPr>
        <w:rFonts w:ascii="Arial" w:eastAsia="Arial" w:hAnsi="Arial" w:cs="Arial" w:hint="default"/>
        <w:w w:val="99"/>
        <w:sz w:val="38"/>
        <w:szCs w:val="38"/>
        <w:lang w:val="en-US" w:eastAsia="en-US" w:bidi="en-US"/>
      </w:rPr>
    </w:lvl>
    <w:lvl w:ilvl="1" w:tplc="83E2F996">
      <w:numFmt w:val="bullet"/>
      <w:lvlText w:val="•"/>
      <w:lvlJc w:val="left"/>
      <w:pPr>
        <w:ind w:left="2264" w:hanging="521"/>
      </w:pPr>
      <w:rPr>
        <w:rFonts w:hint="default"/>
        <w:lang w:val="en-US" w:eastAsia="en-US" w:bidi="en-US"/>
      </w:rPr>
    </w:lvl>
    <w:lvl w:ilvl="2" w:tplc="B614CC4E">
      <w:numFmt w:val="bullet"/>
      <w:lvlText w:val="•"/>
      <w:lvlJc w:val="left"/>
      <w:pPr>
        <w:ind w:left="3488" w:hanging="521"/>
      </w:pPr>
      <w:rPr>
        <w:rFonts w:hint="default"/>
        <w:lang w:val="en-US" w:eastAsia="en-US" w:bidi="en-US"/>
      </w:rPr>
    </w:lvl>
    <w:lvl w:ilvl="3" w:tplc="7C0A1F50">
      <w:numFmt w:val="bullet"/>
      <w:lvlText w:val="•"/>
      <w:lvlJc w:val="left"/>
      <w:pPr>
        <w:ind w:left="4712" w:hanging="521"/>
      </w:pPr>
      <w:rPr>
        <w:rFonts w:hint="default"/>
        <w:lang w:val="en-US" w:eastAsia="en-US" w:bidi="en-US"/>
      </w:rPr>
    </w:lvl>
    <w:lvl w:ilvl="4" w:tplc="B0E6DC88">
      <w:numFmt w:val="bullet"/>
      <w:lvlText w:val="•"/>
      <w:lvlJc w:val="left"/>
      <w:pPr>
        <w:ind w:left="5936" w:hanging="521"/>
      </w:pPr>
      <w:rPr>
        <w:rFonts w:hint="default"/>
        <w:lang w:val="en-US" w:eastAsia="en-US" w:bidi="en-US"/>
      </w:rPr>
    </w:lvl>
    <w:lvl w:ilvl="5" w:tplc="E682CB5C">
      <w:numFmt w:val="bullet"/>
      <w:lvlText w:val="•"/>
      <w:lvlJc w:val="left"/>
      <w:pPr>
        <w:ind w:left="7160" w:hanging="521"/>
      </w:pPr>
      <w:rPr>
        <w:rFonts w:hint="default"/>
        <w:lang w:val="en-US" w:eastAsia="en-US" w:bidi="en-US"/>
      </w:rPr>
    </w:lvl>
    <w:lvl w:ilvl="6" w:tplc="3386E446">
      <w:numFmt w:val="bullet"/>
      <w:lvlText w:val="•"/>
      <w:lvlJc w:val="left"/>
      <w:pPr>
        <w:ind w:left="8384" w:hanging="521"/>
      </w:pPr>
      <w:rPr>
        <w:rFonts w:hint="default"/>
        <w:lang w:val="en-US" w:eastAsia="en-US" w:bidi="en-US"/>
      </w:rPr>
    </w:lvl>
    <w:lvl w:ilvl="7" w:tplc="E2E4DAF4">
      <w:numFmt w:val="bullet"/>
      <w:lvlText w:val="•"/>
      <w:lvlJc w:val="left"/>
      <w:pPr>
        <w:ind w:left="9608" w:hanging="521"/>
      </w:pPr>
      <w:rPr>
        <w:rFonts w:hint="default"/>
        <w:lang w:val="en-US" w:eastAsia="en-US" w:bidi="en-US"/>
      </w:rPr>
    </w:lvl>
    <w:lvl w:ilvl="8" w:tplc="3ED846E4">
      <w:numFmt w:val="bullet"/>
      <w:lvlText w:val="•"/>
      <w:lvlJc w:val="left"/>
      <w:pPr>
        <w:ind w:left="10832" w:hanging="5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071FE7"/>
    <w:rsid w:val="00071FE7"/>
    <w:rsid w:val="001211A8"/>
    <w:rsid w:val="006A096A"/>
    <w:rsid w:val="00A1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spacing w:before="5"/>
      <w:ind w:left="115"/>
      <w:jc w:val="both"/>
      <w:outlineLvl w:val="0"/>
    </w:pPr>
    <w:rPr>
      <w:rFonts w:ascii="Calibri" w:eastAsia="Calibri" w:hAnsi="Calibri" w:cs="Calibri"/>
      <w:sz w:val="60"/>
      <w:szCs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8"/>
      <w:szCs w:val="38"/>
    </w:rPr>
  </w:style>
  <w:style w:type="paragraph" w:styleId="Prrafodelista">
    <w:name w:val="List Paragraph"/>
    <w:basedOn w:val="Normal"/>
    <w:uiPriority w:val="1"/>
    <w:qFormat/>
    <w:pPr>
      <w:spacing w:before="265"/>
      <w:ind w:left="1039" w:right="753" w:hanging="6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3</cp:revision>
  <dcterms:created xsi:type="dcterms:W3CDTF">2019-09-25T21:13:00Z</dcterms:created>
  <dcterms:modified xsi:type="dcterms:W3CDTF">2019-09-27T18:53:00Z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2019-09-25T00:00:00Z</vt:filetime>
  </property>
</Properties>
</file>